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004050" w:rsidP="00266652">
      <w:pPr>
        <w:spacing w:line="480" w:lineRule="auto"/>
      </w:pPr>
      <w:r>
        <w:t>The hate U give</w:t>
      </w:r>
    </w:p>
    <w:p w:rsidR="007667D4" w:rsidRDefault="00004050" w:rsidP="00266652">
      <w:pPr>
        <w:spacing w:line="480" w:lineRule="auto"/>
      </w:pPr>
      <w:r>
        <w:t>Institutional affiliation</w:t>
      </w:r>
    </w:p>
    <w:p w:rsidR="007667D4" w:rsidRDefault="00004050" w:rsidP="00266652">
      <w:pPr>
        <w:spacing w:line="480" w:lineRule="auto"/>
      </w:pPr>
      <w:r>
        <w:t>Name of lecturer</w:t>
      </w:r>
    </w:p>
    <w:p w:rsidR="007667D4" w:rsidRDefault="00004050" w:rsidP="00266652">
      <w:pPr>
        <w:spacing w:line="480" w:lineRule="auto"/>
      </w:pPr>
      <w:r>
        <w:t>Name of student</w:t>
      </w:r>
    </w:p>
    <w:p w:rsidR="00881F00" w:rsidRDefault="00004050" w:rsidP="00266652">
      <w:pPr>
        <w:spacing w:line="480" w:lineRule="auto"/>
      </w:pPr>
      <w:r>
        <w:t xml:space="preserve">Submission date </w:t>
      </w:r>
    </w:p>
    <w:p w:rsidR="007667D4" w:rsidRPr="00266652" w:rsidRDefault="00004050" w:rsidP="00881F00">
      <w:pPr>
        <w:spacing w:line="480" w:lineRule="auto"/>
        <w:jc w:val="center"/>
      </w:pPr>
      <w:r w:rsidRPr="00266652">
        <w:rPr>
          <w:b/>
        </w:rPr>
        <w:t>Introduction</w:t>
      </w:r>
    </w:p>
    <w:p w:rsidR="00C867EB" w:rsidRDefault="00004050" w:rsidP="00881F00">
      <w:pPr>
        <w:spacing w:line="480" w:lineRule="auto"/>
        <w:ind w:firstLine="720"/>
      </w:pPr>
      <w:r>
        <w:t xml:space="preserve">"The hate U give" is a fiction novel that addresses racism and the effects of racism in garden heights. Starr, the main character witnesses the killing of her friend, Khalil, by a police officer. </w:t>
      </w:r>
      <w:r w:rsidR="00AF7CD8">
        <w:t xml:space="preserve">It was not the first killing that Starr </w:t>
      </w:r>
      <w:r w:rsidR="00BE4295">
        <w:t>witnessed;</w:t>
      </w:r>
      <w:r w:rsidR="00AF7CD8">
        <w:t xml:space="preserve"> she witnessed Natasha's killing, a childhood friend. At the age of sixteen, these instances threa</w:t>
      </w:r>
      <w:r w:rsidR="00BE4295">
        <w:t xml:space="preserve">ten </w:t>
      </w:r>
      <w:r w:rsidR="00B372A0">
        <w:t>her</w:t>
      </w:r>
      <w:r w:rsidR="00BE4295">
        <w:t xml:space="preserve"> relationship with Chris, her </w:t>
      </w:r>
      <w:r w:rsidR="00924025">
        <w:t>boyfriend</w:t>
      </w:r>
      <w:r w:rsidR="00BE4295">
        <w:t xml:space="preserve"> and other white children from Williamson Prep school. </w:t>
      </w:r>
      <w:r w:rsidR="00B372A0">
        <w:t>She is unsure what to expect from her friends, so she is nervous about the instance. Starr is shocked to know that the police would not take action against police officer One-Fifteen at Khalil's funeral. This makes Starr blame herself for the police inaction and killing of Khalil. April Oprah requested her to testify in a jury organized to handle Khalil's killing</w:t>
      </w:r>
      <w:r w:rsidR="00425E14">
        <w:t>, but before she testified</w:t>
      </w:r>
      <w:r w:rsidR="00B372A0">
        <w:t xml:space="preserve">, King, a drug lord in their estate, threatens her not to </w:t>
      </w:r>
      <w:r w:rsidR="00425E14">
        <w:t>include</w:t>
      </w:r>
      <w:r w:rsidR="00B372A0">
        <w:t xml:space="preserve"> him in the testify.  </w:t>
      </w:r>
      <w:r w:rsidR="007652DD">
        <w:t>The novel ends with multiple protests led by Ms. Ofrah</w:t>
      </w:r>
      <w:bookmarkStart w:id="0" w:name="_GoBack"/>
      <w:bookmarkEnd w:id="0"/>
      <w:r w:rsidR="007652DD">
        <w:t xml:space="preserve">, and Starr finds herself in the midst of the riots. Kings try to burn her with her friends in the family store, but Starr's father, Mr. Maverick, arrives in time to save them. King taunts them, but the police arrest him for causing a disturbance and drug trafficking in the estate. As such, Starr </w:t>
      </w:r>
      <w:r w:rsidR="00813F99">
        <w:t xml:space="preserve">pledges to continue to fight for justice and equality in the estate and the country. </w:t>
      </w:r>
      <w:r>
        <w:t xml:space="preserve">In the novel, Starr had to change stands for her to fight against racism and poverty among the </w:t>
      </w:r>
      <w:r>
        <w:lastRenderedPageBreak/>
        <w:t xml:space="preserve">black in their society. She had to make these changes because she was misinformed and thus had to accept the truth and embrace change, as discussed below. </w:t>
      </w:r>
    </w:p>
    <w:p w:rsidR="00C867EB" w:rsidRDefault="00004050" w:rsidP="00881F00">
      <w:pPr>
        <w:spacing w:line="480" w:lineRule="auto"/>
        <w:ind w:firstLine="720"/>
      </w:pPr>
      <w:r>
        <w:t xml:space="preserve">Before the killing of Khalil, Starr had a different view of him. She knew Khalil as a member of the King drug lords who was selling drugs in their neighborhood. </w:t>
      </w:r>
      <w:r w:rsidR="00402EDE">
        <w:t xml:space="preserve">Throughout their friendship, she viewed Khalil as a drug dealer who sold drugs for his survival and personal benefits. </w:t>
      </w:r>
      <w:r w:rsidR="00826FB7">
        <w:t>During a party, Starr visited him, and Khalil promised to take her home due to the scary gang shoot. On their way, Khalil met his death from a gunshot from the police. After the burial, Starr learned the truth about Khalil and realized that he was not a member of the drug lords, but he was selling the drugs to save her mother from the King. Ms. Ofrah organized a TV interview before testifying to a jury but warned her not to talk about the relationship between Kh</w:t>
      </w:r>
      <w:r w:rsidR="00007CB4">
        <w:t xml:space="preserve">alil and the </w:t>
      </w:r>
      <w:r w:rsidR="00826FB7">
        <w:t>King Lords</w:t>
      </w:r>
      <w:r w:rsidR="000B5C4D">
        <w:t>. Starr went against Oprah's advice and spoke about the relationship as she knew intentions always look better on paper than in reality, and the truth was that she might not make it to the courthouse on the morning case day (</w:t>
      </w:r>
      <w:r w:rsidR="0041790A">
        <w:t>Thomas, 350</w:t>
      </w:r>
      <w:r w:rsidR="0016323A">
        <w:t xml:space="preserve">). </w:t>
      </w:r>
    </w:p>
    <w:p w:rsidR="00D50D6D" w:rsidRDefault="00004050" w:rsidP="00881F00">
      <w:pPr>
        <w:spacing w:line="480" w:lineRule="auto"/>
        <w:ind w:firstLine="720"/>
      </w:pPr>
      <w:r>
        <w:t>Starr stayed like a deaf person to the vices that happened in their community. The information she had about engagement in the fight against racism</w:t>
      </w:r>
      <w:r w:rsidR="006472A8">
        <w:t xml:space="preserve">, </w:t>
      </w:r>
      <w:r>
        <w:t>poverty</w:t>
      </w:r>
      <w:r w:rsidR="006472A8">
        <w:t>, and brutal murder of people in the garden heights wrong, and thus she did not want to engage herself. She saw her engagement as a wrong did but little did she knew that sometimes you could do everything right and things still go wrong, but the most important i</w:t>
      </w:r>
      <w:r w:rsidR="0041790A">
        <w:t>s always to do the right thing (Thomas 139). Although she did not engage in wrong did, Starr witnessed sinful deeds like killing her friend Khalil happen. For a long time, she did not imagine such instances would find her as long she was not engaged in any wrong deeds like Khalil.</w:t>
      </w:r>
      <w:r>
        <w:t xml:space="preserve"> Due to the activities that she finds herself in, she changed her stand and started agitating for equality in society and fight against police brutality. She could not imagine herself addressing the public towards the end of the novel, and she finds herself addressing a crowd with a lot of courage. </w:t>
      </w:r>
    </w:p>
    <w:p w:rsidR="00881F00" w:rsidRDefault="00004050" w:rsidP="00881F00">
      <w:pPr>
        <w:spacing w:line="480" w:lineRule="auto"/>
        <w:ind w:firstLine="720"/>
      </w:pPr>
      <w:r>
        <w:t xml:space="preserve">At the start of the novel, Starr knew that all blacks had anger from generation to generation. Her daddy told her that the rage could be dangerous if the rage were activated. As such, she kept her rage low and inactive state. </w:t>
      </w:r>
      <w:r w:rsidR="00006045">
        <w:t>Due</w:t>
      </w:r>
      <w:r>
        <w:t xml:space="preserve"> to the vices that happened to her, including her friend's killing, the anger is activated. She </w:t>
      </w:r>
      <w:r w:rsidR="00006045">
        <w:t>no longer</w:t>
      </w:r>
      <w:r>
        <w:t xml:space="preserve"> hides it but displays it to the general public. </w:t>
      </w:r>
      <w:r w:rsidR="00006045">
        <w:t>When Ms. Ofrah gave her the speaker during the riots, she</w:t>
      </w:r>
      <w:r w:rsidR="00266652">
        <w:t xml:space="preserve"> addressed the </w:t>
      </w:r>
      <w:r w:rsidR="00006045">
        <w:t xml:space="preserve">crowd courageously and with a lot of anger. Since then, she pledged not to keep quiet but will take an active role in fighting for their rights (Thomas 444). As such, the anger hidden for a long time was now exposed, and everyone felt its effects, including the police. </w:t>
      </w:r>
      <w:r w:rsidR="00266652">
        <w:t xml:space="preserve">As such, she knew the only way to fight for society was to speak out and address the vices. </w:t>
      </w:r>
    </w:p>
    <w:p w:rsidR="00813F99" w:rsidRPr="00881F00" w:rsidRDefault="00004050" w:rsidP="00881F00">
      <w:pPr>
        <w:spacing w:line="480" w:lineRule="auto"/>
        <w:jc w:val="center"/>
      </w:pPr>
      <w:r w:rsidRPr="00266652">
        <w:rPr>
          <w:b/>
        </w:rPr>
        <w:t>References</w:t>
      </w:r>
    </w:p>
    <w:p w:rsidR="00167974" w:rsidRDefault="00004050" w:rsidP="00881F00">
      <w:pPr>
        <w:spacing w:line="480" w:lineRule="auto"/>
        <w:ind w:left="720" w:hanging="720"/>
      </w:pPr>
      <w:r w:rsidRPr="00167974">
        <w:t>Thomas, Angie. </w:t>
      </w:r>
      <w:r w:rsidRPr="00167974">
        <w:rPr>
          <w:i/>
          <w:iCs/>
        </w:rPr>
        <w:t>The hate u give</w:t>
      </w:r>
      <w:r w:rsidRPr="00167974">
        <w:t>. Gyldendal A/S, 2017.</w:t>
      </w:r>
    </w:p>
    <w:sectPr w:rsidR="001679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4A" w:rsidRDefault="00312A4A" w:rsidP="00881F00">
      <w:pPr>
        <w:spacing w:after="0"/>
      </w:pPr>
      <w:r>
        <w:separator/>
      </w:r>
    </w:p>
  </w:endnote>
  <w:endnote w:type="continuationSeparator" w:id="0">
    <w:p w:rsidR="00312A4A" w:rsidRDefault="00312A4A" w:rsidP="00881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4A" w:rsidRDefault="00312A4A" w:rsidP="00881F00">
      <w:pPr>
        <w:spacing w:after="0"/>
      </w:pPr>
      <w:r>
        <w:separator/>
      </w:r>
    </w:p>
  </w:footnote>
  <w:footnote w:type="continuationSeparator" w:id="0">
    <w:p w:rsidR="00312A4A" w:rsidRDefault="00312A4A" w:rsidP="00881F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370448"/>
      <w:docPartObj>
        <w:docPartGallery w:val="Page Numbers (Top of Page)"/>
        <w:docPartUnique/>
      </w:docPartObj>
    </w:sdtPr>
    <w:sdtEndPr>
      <w:rPr>
        <w:noProof/>
      </w:rPr>
    </w:sdtEndPr>
    <w:sdtContent>
      <w:p w:rsidR="00881F00" w:rsidRDefault="00881F00">
        <w:pPr>
          <w:pStyle w:val="Header"/>
          <w:jc w:val="right"/>
        </w:pPr>
        <w:r>
          <w:t xml:space="preserve">Surname </w:t>
        </w:r>
        <w:r>
          <w:fldChar w:fldCharType="begin"/>
        </w:r>
        <w:r>
          <w:instrText xml:space="preserve"> PAGE   \* MERGEFORMAT </w:instrText>
        </w:r>
        <w:r>
          <w:fldChar w:fldCharType="separate"/>
        </w:r>
        <w:r w:rsidR="00312A4A">
          <w:rPr>
            <w:noProof/>
          </w:rPr>
          <w:t>1</w:t>
        </w:r>
        <w:r>
          <w:rPr>
            <w:noProof/>
          </w:rPr>
          <w:fldChar w:fldCharType="end"/>
        </w:r>
      </w:p>
    </w:sdtContent>
  </w:sdt>
  <w:p w:rsidR="00881F00" w:rsidRDefault="00881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D4"/>
    <w:rsid w:val="00004050"/>
    <w:rsid w:val="00006045"/>
    <w:rsid w:val="00007CB4"/>
    <w:rsid w:val="000B5C4D"/>
    <w:rsid w:val="000E04E9"/>
    <w:rsid w:val="001476BE"/>
    <w:rsid w:val="0016323A"/>
    <w:rsid w:val="00167974"/>
    <w:rsid w:val="00266652"/>
    <w:rsid w:val="00312A4A"/>
    <w:rsid w:val="00402EDE"/>
    <w:rsid w:val="0041790A"/>
    <w:rsid w:val="00425E14"/>
    <w:rsid w:val="0052126B"/>
    <w:rsid w:val="005951F8"/>
    <w:rsid w:val="006472A8"/>
    <w:rsid w:val="006A1B3B"/>
    <w:rsid w:val="00721407"/>
    <w:rsid w:val="00764E3C"/>
    <w:rsid w:val="007652DD"/>
    <w:rsid w:val="007667D4"/>
    <w:rsid w:val="00775954"/>
    <w:rsid w:val="007E63CE"/>
    <w:rsid w:val="00813F99"/>
    <w:rsid w:val="00826FB7"/>
    <w:rsid w:val="00881F00"/>
    <w:rsid w:val="00924025"/>
    <w:rsid w:val="00A65494"/>
    <w:rsid w:val="00A854CB"/>
    <w:rsid w:val="00AF7CD8"/>
    <w:rsid w:val="00B372A0"/>
    <w:rsid w:val="00BE4295"/>
    <w:rsid w:val="00C867EB"/>
    <w:rsid w:val="00D50D6D"/>
    <w:rsid w:val="00E75337"/>
    <w:rsid w:val="00F44406"/>
    <w:rsid w:val="00F6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F00"/>
    <w:pPr>
      <w:tabs>
        <w:tab w:val="center" w:pos="4680"/>
        <w:tab w:val="right" w:pos="9360"/>
      </w:tabs>
      <w:spacing w:after="0"/>
    </w:pPr>
  </w:style>
  <w:style w:type="character" w:customStyle="1" w:styleId="HeaderChar">
    <w:name w:val="Header Char"/>
    <w:basedOn w:val="DefaultParagraphFont"/>
    <w:link w:val="Header"/>
    <w:uiPriority w:val="99"/>
    <w:rsid w:val="00881F00"/>
  </w:style>
  <w:style w:type="paragraph" w:styleId="Footer">
    <w:name w:val="footer"/>
    <w:basedOn w:val="Normal"/>
    <w:link w:val="FooterChar"/>
    <w:uiPriority w:val="99"/>
    <w:unhideWhenUsed/>
    <w:rsid w:val="00881F00"/>
    <w:pPr>
      <w:tabs>
        <w:tab w:val="center" w:pos="4680"/>
        <w:tab w:val="right" w:pos="9360"/>
      </w:tabs>
      <w:spacing w:after="0"/>
    </w:pPr>
  </w:style>
  <w:style w:type="character" w:customStyle="1" w:styleId="FooterChar">
    <w:name w:val="Footer Char"/>
    <w:basedOn w:val="DefaultParagraphFont"/>
    <w:link w:val="Footer"/>
    <w:uiPriority w:val="99"/>
    <w:rsid w:val="00881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F00"/>
    <w:pPr>
      <w:tabs>
        <w:tab w:val="center" w:pos="4680"/>
        <w:tab w:val="right" w:pos="9360"/>
      </w:tabs>
      <w:spacing w:after="0"/>
    </w:pPr>
  </w:style>
  <w:style w:type="character" w:customStyle="1" w:styleId="HeaderChar">
    <w:name w:val="Header Char"/>
    <w:basedOn w:val="DefaultParagraphFont"/>
    <w:link w:val="Header"/>
    <w:uiPriority w:val="99"/>
    <w:rsid w:val="00881F00"/>
  </w:style>
  <w:style w:type="paragraph" w:styleId="Footer">
    <w:name w:val="footer"/>
    <w:basedOn w:val="Normal"/>
    <w:link w:val="FooterChar"/>
    <w:uiPriority w:val="99"/>
    <w:unhideWhenUsed/>
    <w:rsid w:val="00881F00"/>
    <w:pPr>
      <w:tabs>
        <w:tab w:val="center" w:pos="4680"/>
        <w:tab w:val="right" w:pos="9360"/>
      </w:tabs>
      <w:spacing w:after="0"/>
    </w:pPr>
  </w:style>
  <w:style w:type="character" w:customStyle="1" w:styleId="FooterChar">
    <w:name w:val="Footer Char"/>
    <w:basedOn w:val="DefaultParagraphFont"/>
    <w:link w:val="Footer"/>
    <w:uiPriority w:val="99"/>
    <w:rsid w:val="0088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2021-03-29T17:36:00Z</dcterms:created>
  <dcterms:modified xsi:type="dcterms:W3CDTF">2021-03-29T17:36:00Z</dcterms:modified>
</cp:coreProperties>
</file>